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189230</wp:posOffset>
                </wp:positionV>
                <wp:extent cx="6449060" cy="2698115"/>
                <wp:effectExtent l="13970" t="13970" r="33020" b="31115"/>
                <wp:wrapNone/>
                <wp:docPr id="517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306320" cy="1478280"/>
                                  <wp:effectExtent l="0" t="0" r="10160" b="0"/>
                                  <wp:docPr id="2" name="图片 2" descr="C:\Users\Administrator\Desktop\交换机图片的副本\5口\IMG_2475.JPGIMG_2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:\Users\Administrator\Desktop\交换机图片的副本\5口\IMG_2475.JPGIMG_247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519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9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05pt;margin-top:14.9pt;height:212.45pt;width:507.8pt;z-index:251659264;mso-width-relative:page;mso-height-relative:page;" filled="f" stroked="t" coordsize="21600,21600" arcsize="0.0390277777777778" o:gfxdata="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KsKSDcAAAACgEAAA8AAAAAAAAAAQAgAAAAIgAAAGRycy9kb3ducmV2LnhtbFBLAQIUABQA&#10;AAAIAIdO4kAm3COVJQIAADIEAAAOAAAAAAAAAAEAIAAAACsBAABkcnMvZTJvRG9jLnhtbFBLBQYA&#10;AAAABgAGAFkBAADCBQAAAAA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306320" cy="1478280"/>
                            <wp:effectExtent l="0" t="0" r="10160" b="0"/>
                            <wp:docPr id="2" name="图片 2" descr="C:\Users\Administrator\Desktop\交换机图片的副本\5口\IMG_2475.JPGIMG_2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:\Users\Administrator\Desktop\交换机图片的副本\5口\IMG_2475.JPGIMG_247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320" cy="147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519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9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70485</wp:posOffset>
                </wp:positionV>
                <wp:extent cx="2365375" cy="519430"/>
                <wp:effectExtent l="0" t="0" r="15875" b="13970"/>
                <wp:wrapNone/>
                <wp:docPr id="520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1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1000M 5口工业级以太网交换机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FX605G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6pt;margin-top:5.55pt;height:40.9pt;width:186.25pt;z-index:251662336;mso-width-relative:page;mso-height-relative:page;" fillcolor="#FFFFFF" filled="t" stroked="f" coordsize="21600,21600" o:gfxdata="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JaaXXXAAAACQEAAA8AAAAAAAAAAQAgAAAAIgAAAGRy&#10;cy9kb3ducmV2LnhtbFBLAQIUABQAAAAIAIdO4kBy1DJYzQEAAIQ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1000M 5口工业级以太网交换机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FX605G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191770</wp:posOffset>
                </wp:positionV>
                <wp:extent cx="969645" cy="284480"/>
                <wp:effectExtent l="0" t="0" r="1905" b="1270"/>
                <wp:wrapNone/>
                <wp:docPr id="521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65pt;margin-top:15.1pt;height:22.4pt;width:76.35pt;z-index:251661312;mso-width-relative:page;mso-height-relative:page;" fillcolor="#FFFFFF" filled="t" stroked="f" coordsize="21600,21600" o:gfxdata="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2tu4zXAAAACQEAAA8AAAAAAAAAAQAgAAAAIgAAAGRy&#10;cy9kb3ducmV2LnhtbFBLAQIUABQAAAAIAIdO4kCt5mgbzQEAAIM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124460</wp:posOffset>
                </wp:positionV>
                <wp:extent cx="2994660" cy="1642110"/>
                <wp:effectExtent l="0" t="0" r="15240" b="15240"/>
                <wp:wrapNone/>
                <wp:docPr id="52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05pt;margin-top:9.8pt;height:129.3pt;width:235.8pt;z-index:251660288;mso-width-relative:page;mso-height-relative:page;" fillcolor="#FFFFFF" filled="t" stroked="f" coordsize="21600,21600" o:gfxdata="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tXjPNgAAAAKAQAADwAAAAAAAAABACAAAAAiAAAA&#10;ZHJzL2Rvd25yZXYueG1sUEsBAhQAFAAAAAgAh07iQErqvrb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15"/>
          <w:szCs w:val="15"/>
        </w:rPr>
        <w:t>路千兆下联电口工业级以太网交换机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15"/>
          <w:szCs w:val="15"/>
        </w:rPr>
        <w:t>，支持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15"/>
          <w:szCs w:val="15"/>
        </w:rPr>
        <w:t>个10/100/1000Base-TX下联电口。产品符合FCC、CE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FX605G</w:t>
      </w:r>
      <w:r>
        <w:rPr>
          <w:rFonts w:hint="eastAsia" w:ascii="宋体" w:hAnsi="宋体" w:eastAsia="宋体"/>
          <w:color w:val="000000"/>
          <w:sz w:val="15"/>
          <w:szCs w:val="15"/>
        </w:rPr>
        <w:t>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FX605G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ind w:firstLine="210" w:firstLineChars="100"/>
        <w:rPr>
          <w:rFonts w:ascii="宋体" w:hAnsi="宋体" w:eastAsia="宋体"/>
          <w:color w:val="000000"/>
          <w:szCs w:val="21"/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33020</wp:posOffset>
                </wp:positionV>
                <wp:extent cx="3137535" cy="3974465"/>
                <wp:effectExtent l="0" t="0" r="5715" b="6985"/>
                <wp:wrapNone/>
                <wp:docPr id="52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IEC(EN)61000-4-4(EFT) : 电源线:±4kV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IEC(EN)61000-4-5(Surge) : 电源线 : ±4kV CM/±2kV DM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包缓存 ：512 kbit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MAC地址表 : 1K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功耗：〈3W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2.6pt;height:312.95pt;width:247.05pt;z-index:251664384;mso-width-relative:page;mso-height-relative:page;" fillcolor="#FFFFFF" filled="t" stroked="f" coordsize="21600,21600" o:gfxdata="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46YK7XAAAACQEAAA8AAAAAAAAAAQAgAAAAIgAAAGRy&#10;cy9kb3ducmV2LnhtbFBLAQIUABQAAAAIAIdO4kARtRClzQEAAIU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IEC(EN)61000-4-2(ESD) : ±8kV接触放电,±15kV空气放电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IEC(EN)61000-4-3(RS) : 10V/m(80～1000MHz)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IEC(EN)61000-4-4(EFT) : 电源线:±4kV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IEC(EN)61000-4-5(Surge) : 电源线 : ±4kV CM/±2kV DM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IEC(EN)61000-4-16(共模传导) : 30V cont. 300V,1s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包缓存 ：512 kbit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MAC地址表 : 1K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功耗：〈3W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21590</wp:posOffset>
                </wp:positionV>
                <wp:extent cx="2699385" cy="4032885"/>
                <wp:effectExtent l="0" t="0" r="0" b="0"/>
                <wp:wrapNone/>
                <wp:docPr id="52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403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1000M 5口工业级以太网交换机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605G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路千兆下联电口工业级以太网交换机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5个RJ45端口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10/100/1000BaseT（X）自动侦测，全/半双工MDI/MDI-X自适应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IEEE802.310BASE-TIEEE802.3i 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 xml:space="preserve">IEEE802.3ab1000Base-T ; IEEE802.3z1000Base-X ; IEEE802.3x ;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IEEE802.3af, IEEE802.3at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：-40～85 °C（-40～185 °F）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:5%～95%(无凝露）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.7pt;height:317.55pt;width:212.55pt;z-index:251663360;mso-width-relative:page;mso-height-relative:page;" filled="f" stroked="f" coordsize="21600,21600" o:gfxdata="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xnaltcAAAAJAQAADwAAAAAAAAABACAAAAAiAAAAZHJzL2Rvd25yZXYueG1sUEsBAhQA&#10;FAAAAAgAh07iQM7eNWy6AQAAX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1000M 5口工业级以太网交换机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605G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路千兆下联电口工业级以太网交换机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5个RJ45端口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10/100/1000BaseT（X）自动侦测，全/半双工MDI/MDI-X自适应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IEEE802.310BASE-TIEEE802.3i 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 xml:space="preserve">IEEE802.3ab1000Base-T ; IEEE802.3z1000Base-X ; IEEE802.3x ;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IEEE802.3af, IEEE802.3at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：-40～85 °C（-40～185 °F）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:5%～95%(无凝露）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172085</wp:posOffset>
                </wp:positionV>
                <wp:extent cx="2908300" cy="2668905"/>
                <wp:effectExtent l="0" t="0" r="6350" b="17145"/>
                <wp:wrapNone/>
                <wp:docPr id="52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：电口（Link）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55pt;height:210.15pt;width:229pt;z-index:251666432;mso-width-relative:page;mso-height-relative:page;" fillcolor="#FFFFFF" filled="t" stroked="f" coordsize="21600,21600" o:gfxdata="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LzwY1wAAAAoBAAAPAAAAAAAAAAEAIAAAACIAAABkcnMv&#10;ZG93bnJldi54bWxQSwECFAAUAAAACACHTuJAxoMESMsBAACF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：电口（Link）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172085</wp:posOffset>
                </wp:positionV>
                <wp:extent cx="2496185" cy="2649220"/>
                <wp:effectExtent l="0" t="0" r="18415" b="17780"/>
                <wp:wrapNone/>
                <wp:docPr id="52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重量 ：0.36Kg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55pt;height:208.6pt;width:196.55pt;z-index:251665408;mso-width-relative:page;mso-height-relative:page;" fillcolor="#FFFFFF" filled="t" stroked="f" coordsize="21600,21600" o:gfxdata="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yA5oR2QAAAAoBAAAPAAAAAAAAAAEAIAAAACIA&#10;AABkcnMvZG93bnJldi54bWxQSwECFAAUAAAACACHTuJANC+N6M8BAACFAwAADgAAAAAAAAABACAA&#10;AAAo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重量 ：0.36Kg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u w:val="none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u w:val="none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u w:val="none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58420</wp:posOffset>
            </wp:positionV>
            <wp:extent cx="1749425" cy="1259840"/>
            <wp:effectExtent l="0" t="0" r="3175" b="16510"/>
            <wp:wrapSquare wrapText="bothSides"/>
            <wp:docPr id="527" name="图片 4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4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inline distT="0" distB="0" distL="114300" distR="114300">
            <wp:extent cx="2228850" cy="778510"/>
            <wp:effectExtent l="0" t="0" r="0" b="2540"/>
            <wp:docPr id="528" name="图片 6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6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605G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电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口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全千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兆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以太网交换机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DC12-48V供电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D336926"/>
    <w:rsid w:val="14F67165"/>
    <w:rsid w:val="17D9256C"/>
    <w:rsid w:val="18925E66"/>
    <w:rsid w:val="18C95E2E"/>
    <w:rsid w:val="1A6A5FAB"/>
    <w:rsid w:val="1B325234"/>
    <w:rsid w:val="1B40286F"/>
    <w:rsid w:val="1BDB2BA0"/>
    <w:rsid w:val="1D5E199C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1243B0B"/>
    <w:rsid w:val="348252AC"/>
    <w:rsid w:val="3632112A"/>
    <w:rsid w:val="36E44A37"/>
    <w:rsid w:val="38712E73"/>
    <w:rsid w:val="3A6E2464"/>
    <w:rsid w:val="3AFA68D6"/>
    <w:rsid w:val="417A7BFF"/>
    <w:rsid w:val="48FB3C12"/>
    <w:rsid w:val="4B441CF8"/>
    <w:rsid w:val="4BB140DE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5C76162D"/>
    <w:rsid w:val="62616085"/>
    <w:rsid w:val="62D42FEA"/>
    <w:rsid w:val="634B6A83"/>
    <w:rsid w:val="640364F4"/>
    <w:rsid w:val="6421373B"/>
    <w:rsid w:val="654809F8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316</Characters>
  <Lines>0</Lines>
  <Paragraphs>0</Paragraphs>
  <TotalTime>0</TotalTime>
  <ScaleCrop>false</ScaleCrop>
  <LinksUpToDate>false</LinksUpToDate>
  <CharactersWithSpaces>626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1C9AC1168A2141128F0C4741D914ED89</vt:lpwstr>
  </property>
</Properties>
</file>