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194945</wp:posOffset>
                </wp:positionV>
                <wp:extent cx="6450330" cy="2698115"/>
                <wp:effectExtent l="13970" t="14605" r="31750" b="30480"/>
                <wp:wrapNone/>
                <wp:docPr id="378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296160" cy="1490980"/>
                                  <wp:effectExtent l="0" t="0" r="5080" b="2540"/>
                                  <wp:docPr id="379" name="图片 11" descr="C:\Users\Administrator\Desktop\交换机图片的副本\1光8电 SFP\IMG_2496.JPGIMG_24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9" name="图片 11" descr="C:\Users\Administrator\Desktop\交换机图片的副本\1光8电 SFP\IMG_2496.JPGIMG_249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616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380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0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95pt;margin-top:15.35pt;height:212.45pt;width:507.9pt;z-index:251660288;mso-width-relative:page;mso-height-relative:page;" filled="f" stroked="t" coordsize="21600,21600" arcsize="0.0390277777777778" o:gfxdata="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McslnbAAAACgEAAA8AAAAAAAAAAQAgAAAAIgAAAGRycy9kb3ducmV2LnhtbFBLAQIUABQA&#10;AAAIAIdO4kAyWOGJJgIAADIEAAAOAAAAAAAAAAEAIAAAACoBAABkcnMvZTJvRG9jLnhtbFBLBQYA&#10;AAAABgAGAFkBAADCBQAAAAA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2296160" cy="1490980"/>
                            <wp:effectExtent l="0" t="0" r="5080" b="2540"/>
                            <wp:docPr id="379" name="图片 11" descr="C:\Users\Administrator\Desktop\交换机图片的副本\1光8电 SFP\IMG_2496.JPGIMG_24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9" name="图片 11" descr="C:\Users\Administrator\Desktop\交换机图片的副本\1光8电 SFP\IMG_2496.JPGIMG_249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6160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380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0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65405</wp:posOffset>
                </wp:positionV>
                <wp:extent cx="2418715" cy="530860"/>
                <wp:effectExtent l="0" t="0" r="635" b="2540"/>
                <wp:wrapNone/>
                <wp:docPr id="381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1" w:firstLineChars="1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千兆1光8电工业级以太网交换机</w:t>
                            </w:r>
                          </w:p>
                          <w:p>
                            <w:pPr>
                              <w:ind w:firstLine="1265" w:firstLineChars="6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</w:rPr>
                              <w:t>61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8G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5.65pt;margin-top:5.15pt;height:41.8pt;width:190.45pt;z-index:251663360;mso-width-relative:page;mso-height-relative:page;" fillcolor="#FFFFFF" filled="t" stroked="f" coordsize="21600,21600" o:gfxdata="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dTn9cAAAAJAQAADwAAAAAAAAABACAAAAAiAAAA&#10;ZHJzL2Rvd25yZXYueG1sUEsBAhQAFAAAAAgAh07iQI6OiFvPAQAAhAMAAA4AAAAAAAAAAQAgAAAA&#10;Jg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11" w:firstLineChars="100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千兆1光8电工业级以太网交换机</w:t>
                      </w:r>
                    </w:p>
                    <w:p>
                      <w:pPr>
                        <w:ind w:firstLine="1265" w:firstLineChars="6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</w:rPr>
                        <w:t>61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8G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13970</wp:posOffset>
                </wp:positionV>
                <wp:extent cx="969645" cy="284480"/>
                <wp:effectExtent l="0" t="0" r="1905" b="1270"/>
                <wp:wrapNone/>
                <wp:docPr id="382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0.25pt;margin-top:1.1pt;height:22.4pt;width:76.35pt;z-index:251662336;mso-width-relative:page;mso-height-relative:page;" fillcolor="#FFFFFF" filled="t" stroked="f" coordsize="21600,21600" o:gfxdata="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/1Fz9YAAAAIAQAADwAAAAAAAAABACAAAAAiAAAAZHJz&#10;L2Rvd25yZXYueG1sUEsBAhQAFAAAAAgAh07iQG+1RYTNAQAAgwMAAA4AAAAAAAAAAQAgAAAAJQ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100330</wp:posOffset>
                </wp:positionV>
                <wp:extent cx="2994660" cy="1886585"/>
                <wp:effectExtent l="0" t="0" r="15240" b="18415"/>
                <wp:wrapNone/>
                <wp:docPr id="38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SFP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1.15pt;margin-top:7.9pt;height:148.55pt;width:235.8pt;z-index:251661312;mso-width-relative:page;mso-height-relative:page;" fillcolor="#FFFFFF" filled="t" stroked="f" coordsize="21600,21600" o:gfxdata="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xkSnrYAAAACgEAAA8AAAAAAAAAAQAgAAAAIgAAAGRy&#10;cy9kb3ducmV2LnhtbFBLAQIUABQAAAAIAIdO4kAmz2M4zAEAAIU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●使用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SFP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8路千兆电口+1路千兆FX光口工业级以太网交换机，支持8个100Base-T/1000Base-TX电口和1个1000Base-X光口。产品符合FCC、CE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618G系列交换机具有-40℃～85℃的工作温度，具有超强的坚固度能适应各种严苛环境，也可以非常方便的安置在空间紧凑的控制箱中。导轨的安装特性、宽温操作及拥有IP40防护等级的外壳及LED指示灯，使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618G系列成为一个即插即用的工业级设备，为用户的以太网设备联网提供可靠、便捷的解决方案。</w:t>
      </w: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31115</wp:posOffset>
                </wp:positionV>
                <wp:extent cx="2693035" cy="3889375"/>
                <wp:effectExtent l="0" t="0" r="12065" b="15875"/>
                <wp:wrapNone/>
                <wp:docPr id="384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388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1000M 1光8电工业级以太网交换机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ZX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618G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-SFP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8路千兆电口+1路千兆光口工业级以太网交换机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8个RJ45端口+1个光纤接口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C0C0C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10/100/1000BaseT（X）自动侦测，全/半双工MDI/MDI-X自适应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光纤端口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1000BaseFX端口（S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FP接口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网络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 10BASE-T; IEEE802.3i 10Base-T;IEEE802.3u;100Base-TX/FX;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IEEE802.3ab 1000Base-T; IEEE802.3z 1000Base-X; IEEE802.3x;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工作温度 ： -40～85 °C（-40～185 °F）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储存温度 :  -40～85 °C（-40～185 °F）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相对湿度 :  5%～95%(无凝露）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2.45pt;height:306.25pt;width:212.05pt;z-index:251664384;mso-width-relative:page;mso-height-relative:page;" fillcolor="#FFFFFF" filled="t" stroked="f" coordsize="21600,21600" o:gfxdata="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nJdJ1wAAAAkBAAAPAAAAAAAAAAEAIAAAACIAAABk&#10;cnMvZG93bnJldi54bWxQSwECFAAUAAAACACHTuJA+HaLUc4BAACF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1000M 1光8电工业级以太网交换机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ZX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618G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-SFP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8路千兆电口+1路千兆光口工业级以太网交换机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8个RJ45端口+1个光纤接口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C0C0C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10/100/1000BaseT（X）自动侦测，全/半双工MDI/MDI-X自适应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光纤端口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1000BaseFX端口（S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FP接口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网络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协议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 10BASE-T; IEEE802.3i 10Base-T;IEEE802.3u;100Base-TX/FX;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IEEE802.3ab 1000Base-T; IEEE802.3z 1000Base-X; IEEE802.3x;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工作温度 ： -40～85 °C（-40～185 °F）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储存温度 :  -40～85 °C（-40～185 °F）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相对湿度 :  5%～95%(无凝露）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28575</wp:posOffset>
                </wp:positionV>
                <wp:extent cx="2496185" cy="3999230"/>
                <wp:effectExtent l="0" t="0" r="18415" b="1270"/>
                <wp:wrapNone/>
                <wp:docPr id="385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399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IEC(EN)61000-4-4(EFT) : 电源线 : ±4kV ; 数据线 : 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IEC(EN)61000-4-5(Surge) : 电源线 : ±4kV CM/±2kV DM ; 数据线 :±2kV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应用层级 ：二层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背板总带宽 ：20Gbps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整机包转发率 ：14.88Mpps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MAC 表 ：16K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包缓冲区 ：2M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延迟时间 ：&lt;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μs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交换方式 ：存储-转发  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</w:rPr>
                              <w:t>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整机功耗：〈3W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C0C0C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2.25pt;height:314.9pt;width:196.55pt;z-index:251665408;mso-width-relative:page;mso-height-relative:page;" fillcolor="#FFFFFF" filled="t" stroked="f" coordsize="21600,21600" o:gfxdata="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ytRtDYAAAACQEAAA8AAAAAAAAAAQAgAAAAIgAA&#10;AGRycy9kb3ducmV2LnhtbFBLAQIUABQAAAAIAIdO4kCRkgxdzwEAAIU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IEC(EN)61000-4-2(ESD) : ±8kV接触放电,±15kV空气放电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IEC(EN)61000-4-3(RS) : 10V/m(80～1000MHz)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IEC(EN)61000-4-4(EFT) : 电源线 : ±4kV ; 数据线 : 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IEC(EN)61000-4-5(Surge) : 电源线 : ±4kV CM/±2kV DM ; 数据线 :±2kV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IEC(EN)61000-4-16(共模传导) : 30V cont. 300V,1s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应用层级 ：二层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背板总带宽 ：20Gbps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整机包转发率 ：14.88Mpps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MAC 表 ：16K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包缓冲区 ：2M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延迟时间 ：&lt;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μs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交换方式 ：存储-转发   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</w:rPr>
                        <w:t> </w:t>
                      </w:r>
                      <w:r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整机功耗：〈3W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C0C0C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173355</wp:posOffset>
                </wp:positionV>
                <wp:extent cx="2496185" cy="2021205"/>
                <wp:effectExtent l="0" t="0" r="18415" b="17145"/>
                <wp:wrapNone/>
                <wp:docPr id="38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电源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 xml:space="preserve">输入电压 ： </w:t>
                            </w:r>
                            <w:r>
                              <w:rPr>
                                <w:rFonts w:hint="eastAsia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DC 12-48V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  <w:t>重量 ：0.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64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/>
                                <w:sz w:val="15"/>
                                <w:szCs w:val="15"/>
                              </w:rPr>
                              <w:t>Kg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44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高）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85pt;margin-top:13.65pt;height:159.15pt;width:196.55pt;z-index:251666432;mso-width-relative:page;mso-height-relative:page;" fillcolor="#FFFFFF" filled="t" stroked="f" coordsize="21600,21600" o:gfxdata="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4/T1XZAAAACgEAAA8AAAAAAAAAAQAgAAAAIgAA&#10;AGRycy9kb3ducmV2LnhtbFBLAQIUABQAAAAIAIdO4kD8Lk6JzgEAAIU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电源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 xml:space="preserve">输入电压 ： </w:t>
                      </w:r>
                      <w:r>
                        <w:rPr>
                          <w:rFonts w:hint="eastAsia" w:eastAsia="宋体" w:cs="宋体"/>
                          <w:sz w:val="15"/>
                          <w:szCs w:val="15"/>
                          <w:lang w:val="en-US" w:eastAsia="zh-CN"/>
                        </w:rPr>
                        <w:t>DC 12-48V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  <w:t>重量 ：0.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  <w:lang w:val="en-US" w:eastAsia="zh-CN"/>
                        </w:rPr>
                        <w:t>64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/>
                          <w:sz w:val="15"/>
                          <w:szCs w:val="15"/>
                        </w:rPr>
                        <w:t>Kg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101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44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长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宽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高）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173355</wp:posOffset>
                </wp:positionV>
                <wp:extent cx="2496185" cy="2472055"/>
                <wp:effectExtent l="0" t="0" r="18415" b="4445"/>
                <wp:wrapNone/>
                <wp:docPr id="38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 xml:space="preserve">LED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电源指示灯 ： PWR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接口指示灯 ： 电口、光口（Link/ACT）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2.9pt;margin-top:13.65pt;height:194.65pt;width:196.55pt;z-index:251667456;mso-width-relative:page;mso-height-relative:page;" fillcolor="#FFFFFF" filled="t" stroked="f" coordsize="21600,21600" o:gfxdata="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ZmV5dgAAAAKAQAADwAAAAAAAAABACAAAAAiAAAA&#10;ZHJzL2Rvd25yZXYueG1sUEsBAhQAFAAAAAgAh07iQJJTF5XOAQAAh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 xml:space="preserve">LED </w:t>
                      </w: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电源指示灯 ： PWR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接口指示灯 ： 电口、光口（Link/ACT）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153670</wp:posOffset>
            </wp:positionV>
            <wp:extent cx="2071370" cy="1224280"/>
            <wp:effectExtent l="0" t="0" r="5080" b="13970"/>
            <wp:wrapSquare wrapText="bothSides"/>
            <wp:docPr id="388" name="图片 5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5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rcRect t="5185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15"/>
          <w:szCs w:val="15"/>
        </w:rPr>
        <w:t xml:space="preserve">长x宽x高 (mm):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143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101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44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/>
    <w:p>
      <w:r>
        <w:rPr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3175</wp:posOffset>
            </wp:positionV>
            <wp:extent cx="2642870" cy="922020"/>
            <wp:effectExtent l="0" t="0" r="5080" b="11430"/>
            <wp:wrapSquare wrapText="bothSides"/>
            <wp:docPr id="389" name="图片 7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7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798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7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618G</w:t>
            </w:r>
          </w:p>
        </w:tc>
        <w:tc>
          <w:tcPr>
            <w:tcW w:w="7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1个千兆光+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个千兆电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工业以太网交换机，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S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FP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10D377F"/>
    <w:rsid w:val="05E55FBB"/>
    <w:rsid w:val="0D336926"/>
    <w:rsid w:val="14F67165"/>
    <w:rsid w:val="18925E66"/>
    <w:rsid w:val="18C95E2E"/>
    <w:rsid w:val="1B325234"/>
    <w:rsid w:val="1B40286F"/>
    <w:rsid w:val="1D5E199C"/>
    <w:rsid w:val="25D107DF"/>
    <w:rsid w:val="269A4CD0"/>
    <w:rsid w:val="29A51351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417A7BFF"/>
    <w:rsid w:val="48FB3C12"/>
    <w:rsid w:val="4C6A1CEF"/>
    <w:rsid w:val="518C5539"/>
    <w:rsid w:val="52621833"/>
    <w:rsid w:val="540915E5"/>
    <w:rsid w:val="543D674D"/>
    <w:rsid w:val="54972309"/>
    <w:rsid w:val="577A2A64"/>
    <w:rsid w:val="57C864FD"/>
    <w:rsid w:val="58CC21CC"/>
    <w:rsid w:val="5B7F5150"/>
    <w:rsid w:val="5E4A49E2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AB37A2B"/>
    <w:rsid w:val="7E7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355</Characters>
  <Lines>0</Lines>
  <Paragraphs>0</Paragraphs>
  <TotalTime>0</TotalTime>
  <ScaleCrop>false</ScaleCrop>
  <LinksUpToDate>false</LinksUpToDate>
  <CharactersWithSpaces>664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20B6D43A69E54EA0A32D0922A82A8CAB</vt:lpwstr>
  </property>
</Properties>
</file>